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C8A4" w14:textId="77777777" w:rsidR="00D9512D" w:rsidRPr="00D9512D" w:rsidRDefault="00D9512D" w:rsidP="00D9512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ＤＦＧPOP2体W12Ｇ" w:hAnsi="Times New Roman" w:cs="ＤＦＧPOP2体W12Ｇ" w:hint="eastAsia"/>
          <w:color w:val="000000"/>
          <w:spacing w:val="2"/>
          <w:kern w:val="0"/>
          <w:sz w:val="48"/>
          <w:szCs w:val="48"/>
          <w:u w:val="dotted" w:color="000000"/>
        </w:rPr>
        <w:t>町営住宅の入居者を公募します</w:t>
      </w:r>
    </w:p>
    <w:p w14:paraId="04A42694" w14:textId="77777777" w:rsidR="00D9512D" w:rsidRPr="00D9512D" w:rsidRDefault="00D9512D" w:rsidP="00D9512D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8BDEE" w14:textId="7F96A288" w:rsidR="00D9512D" w:rsidRPr="00D9512D" w:rsidRDefault="00D9512D" w:rsidP="00D9512D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町では、町営住宅の入居者を次の要領で公募します。</w:t>
      </w:r>
    </w:p>
    <w:p w14:paraId="554B15D9" w14:textId="0A1530F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91FD20" w14:textId="79E6FD6C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入居申込書及び案内書は、役場建設課建設グループ（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>TEL 3</w:t>
      </w:r>
      <w:r w:rsidR="0011256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4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>-</w:t>
      </w:r>
      <w:r w:rsidR="00FD337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8582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内線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152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）に用意してありますので、入居希望者は公募期間中に申込手続きを済ませてください。</w:t>
      </w:r>
    </w:p>
    <w:p w14:paraId="263236A4" w14:textId="1065ECA0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66F310" w14:textId="1123CF6E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公募する住宅の種類及び戸数</w:t>
      </w:r>
    </w:p>
    <w:p w14:paraId="5B87A393" w14:textId="25D9668F" w:rsidR="00D9512D" w:rsidRDefault="004C010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010D">
        <w:drawing>
          <wp:anchor distT="0" distB="0" distL="114300" distR="114300" simplePos="0" relativeHeight="251658240" behindDoc="1" locked="0" layoutInCell="1" allowOverlap="1" wp14:anchorId="755B1724" wp14:editId="000E1D9C">
            <wp:simplePos x="0" y="0"/>
            <wp:positionH relativeFrom="column">
              <wp:posOffset>635</wp:posOffset>
            </wp:positionH>
            <wp:positionV relativeFrom="paragraph">
              <wp:posOffset>153035</wp:posOffset>
            </wp:positionV>
            <wp:extent cx="5904230" cy="107569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15E36" w14:textId="09605C00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86D196" w14:textId="22A01F47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4FBBC2" w14:textId="6AC5F4F6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BC8081" w14:textId="619A9753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AC296B" w14:textId="6E101195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DCF38A" w14:textId="2851C9CF" w:rsidR="009F534C" w:rsidRDefault="009F534C" w:rsidP="00D9512D">
      <w:pPr>
        <w:overflowPunct w:val="0"/>
        <w:spacing w:line="312" w:lineRule="exac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2"/>
        </w:rPr>
      </w:pPr>
    </w:p>
    <w:p w14:paraId="7D9B147E" w14:textId="037366F1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２　入居者の資格</w:t>
      </w:r>
    </w:p>
    <w:p w14:paraId="416E1AA9" w14:textId="23C73137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（１）現に同居し、又は同居しようとする親族があること。</w:t>
      </w:r>
    </w:p>
    <w:p w14:paraId="3801AD05" w14:textId="6297433D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D9512D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団地及び部屋の間取り等の条件、高齢者及び障害者の方など一定の要件を満たす</w:t>
      </w:r>
    </w:p>
    <w:p w14:paraId="33577AAD" w14:textId="7247EC70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</w:t>
      </w:r>
      <w:r w:rsidRPr="00D9512D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場合は、単身でも申込みできる場合があります。</w:t>
      </w:r>
    </w:p>
    <w:p w14:paraId="3E09FADE" w14:textId="29952393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（２）給与所得等収入基準に適合すること。</w:t>
      </w:r>
    </w:p>
    <w:p w14:paraId="1FE9DD15" w14:textId="4A39E24F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（３）地方税等を滞納していない者。</w:t>
      </w:r>
      <w:r w:rsidRPr="00D9512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</w:p>
    <w:p w14:paraId="69D33E93" w14:textId="01230343" w:rsidR="00D9512D" w:rsidRPr="00D9512D" w:rsidRDefault="00D9512D" w:rsidP="00D9512D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（４）実際に困っていることが明らかであること。</w:t>
      </w:r>
    </w:p>
    <w:p w14:paraId="68148656" w14:textId="7138407C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３　入居の基準及び家賃</w:t>
      </w:r>
    </w:p>
    <w:p w14:paraId="40FF7404" w14:textId="7FFF1503" w:rsidR="00AB1C1A" w:rsidRDefault="00D9512D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</w:p>
    <w:p w14:paraId="1C203FF6" w14:textId="77D61FFA" w:rsidR="00AB1C1A" w:rsidRDefault="004C010D" w:rsidP="00D9512D">
      <w:pPr>
        <w:overflowPunct w:val="0"/>
        <w:spacing w:line="312" w:lineRule="exact"/>
        <w:textAlignment w:val="baseline"/>
        <w:rPr>
          <w:noProof/>
        </w:rPr>
      </w:pPr>
      <w:r w:rsidRPr="004C010D">
        <w:drawing>
          <wp:anchor distT="0" distB="0" distL="114300" distR="114300" simplePos="0" relativeHeight="251659264" behindDoc="1" locked="0" layoutInCell="1" allowOverlap="1" wp14:anchorId="386CB12D" wp14:editId="18FD2DD7">
            <wp:simplePos x="0" y="0"/>
            <wp:positionH relativeFrom="column">
              <wp:posOffset>635</wp:posOffset>
            </wp:positionH>
            <wp:positionV relativeFrom="paragraph">
              <wp:posOffset>34290</wp:posOffset>
            </wp:positionV>
            <wp:extent cx="5810250" cy="20288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9D57D" w14:textId="1B657A4D" w:rsidR="009F534C" w:rsidRDefault="009F534C" w:rsidP="00D9512D">
      <w:pPr>
        <w:overflowPunct w:val="0"/>
        <w:spacing w:line="312" w:lineRule="exact"/>
        <w:textAlignment w:val="baseline"/>
        <w:rPr>
          <w:noProof/>
        </w:rPr>
      </w:pPr>
    </w:p>
    <w:p w14:paraId="10083ED4" w14:textId="77777777" w:rsidR="009F534C" w:rsidRDefault="009F534C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081E7AE" w14:textId="6577BD28" w:rsidR="00AB1C1A" w:rsidRDefault="00AB1C1A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2369393C" w14:textId="11BB8323" w:rsidR="00AB1C1A" w:rsidRDefault="00AB1C1A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35DBEA3" w14:textId="643A864B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C9C3CE7" w14:textId="644BBD39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98ABB56" w14:textId="5517A3AA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1EF9045" w14:textId="1D8A4E51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A446D02" w14:textId="77777777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7B1B7BA" w14:textId="77777777" w:rsidR="00AB1C1A" w:rsidRDefault="00AB1C1A" w:rsidP="00AB1C1A">
      <w:pPr>
        <w:overflowPunct w:val="0"/>
        <w:spacing w:line="312" w:lineRule="exact"/>
        <w:ind w:firstLineChars="300" w:firstLine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727186" w14:textId="1F0731EF" w:rsidR="00D9512D" w:rsidRPr="00D9512D" w:rsidRDefault="00D9512D" w:rsidP="00AB1C1A">
      <w:pPr>
        <w:overflowPunct w:val="0"/>
        <w:spacing w:line="312" w:lineRule="exact"/>
        <w:ind w:firstLineChars="300" w:firstLine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月額所得</w:t>
      </w:r>
      <w:r w:rsidRPr="00D9512D">
        <w:rPr>
          <w:rFonts w:ascii="Times New Roman" w:eastAsia="ＭＳ 明朝" w:hAnsi="Times New Roman" w:cs="Times New Roman"/>
          <w:color w:val="000000"/>
          <w:kern w:val="0"/>
          <w:szCs w:val="21"/>
        </w:rPr>
        <w:t>158,000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円以下であること。</w:t>
      </w:r>
    </w:p>
    <w:p w14:paraId="1F7A0B2E" w14:textId="51968F6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※家賃は毎年変動いたします。</w:t>
      </w:r>
    </w:p>
    <w:p w14:paraId="280BB3F6" w14:textId="04278D7A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※収入基準の月額所得は、入居者の年間の総所得金額から公営住宅法で定める扶養</w:t>
      </w:r>
    </w:p>
    <w:p w14:paraId="6403AC72" w14:textId="3D06CD5C" w:rsidR="00D9512D" w:rsidRPr="001A031A" w:rsidRDefault="00D9512D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控除の額等、控除後の金額を１２で除した金額です。</w:t>
      </w:r>
    </w:p>
    <w:p w14:paraId="7BFB8793" w14:textId="7A33445A" w:rsidR="00D9512D" w:rsidRPr="00D9512D" w:rsidRDefault="00D9512D" w:rsidP="00AB1C1A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４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公募期間　　　　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令和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６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</w:t>
      </w:r>
      <w:r w:rsidR="005F5889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９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="005F5889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２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日（</w:t>
      </w:r>
      <w:r w:rsidR="009F534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）より令和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６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</w:t>
      </w:r>
      <w:r w:rsidR="005F5889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９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３</w:t>
      </w:r>
      <w:r w:rsidR="005F5889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０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日（</w:t>
      </w:r>
      <w:r w:rsidR="005F588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）まで</w:t>
      </w:r>
    </w:p>
    <w:p w14:paraId="7B8CFD66" w14:textId="77777777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５　入居者の選考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・公募期間終了後、すみやかに町営住宅入居者選考委員会により</w:t>
      </w:r>
    </w:p>
    <w:p w14:paraId="6AE21A94" w14:textId="77777777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選考決定し入居者に通知する。</w:t>
      </w:r>
    </w:p>
    <w:p w14:paraId="7F228896" w14:textId="77777777" w:rsidR="00D9512D" w:rsidRPr="00D9512D" w:rsidRDefault="00D9512D" w:rsidP="00D951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６　その他　　　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・公募期間中に空き家が生じた場合、今回の選考委員会において</w:t>
      </w:r>
    </w:p>
    <w:p w14:paraId="045810A8" w14:textId="53FC68BC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選考対象とする場合がありますのでご承知願います。</w:t>
      </w:r>
    </w:p>
    <w:p w14:paraId="71731472" w14:textId="5C51DBBF" w:rsidR="007414CB" w:rsidRPr="004F655E" w:rsidRDefault="00D9512D" w:rsidP="004F655E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※犬、猫などの動物を飼うことは禁じます。</w:t>
      </w:r>
    </w:p>
    <w:sectPr w:rsidR="007414CB" w:rsidRPr="004F655E" w:rsidSect="00D9512D">
      <w:pgSz w:w="11906" w:h="16838"/>
      <w:pgMar w:top="908" w:right="1304" w:bottom="794" w:left="1304" w:header="720" w:footer="720" w:gutter="0"/>
      <w:pgNumType w:start="1"/>
      <w:cols w:space="720"/>
      <w:noEndnote/>
      <w:docGrid w:type="linesAndChars" w:linePitch="35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POP2体W12Ｇ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D"/>
    <w:rsid w:val="00112563"/>
    <w:rsid w:val="0012585F"/>
    <w:rsid w:val="001A031A"/>
    <w:rsid w:val="00257BDF"/>
    <w:rsid w:val="00356F79"/>
    <w:rsid w:val="00433986"/>
    <w:rsid w:val="004C010D"/>
    <w:rsid w:val="004F655E"/>
    <w:rsid w:val="005F5889"/>
    <w:rsid w:val="0067752C"/>
    <w:rsid w:val="007414CB"/>
    <w:rsid w:val="009F534C"/>
    <w:rsid w:val="00AB1C1A"/>
    <w:rsid w:val="00D17BF7"/>
    <w:rsid w:val="00D52494"/>
    <w:rsid w:val="00D9512D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5488"/>
  <w15:chartTrackingRefBased/>
  <w15:docId w15:val="{4C44DB3F-4694-49FD-936C-9F62226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尚輝</dc:creator>
  <cp:keywords/>
  <dc:description/>
  <cp:lastModifiedBy>中野 尚輝</cp:lastModifiedBy>
  <cp:revision>16</cp:revision>
  <cp:lastPrinted>2023-04-21T07:49:00Z</cp:lastPrinted>
  <dcterms:created xsi:type="dcterms:W3CDTF">2023-04-18T07:33:00Z</dcterms:created>
  <dcterms:modified xsi:type="dcterms:W3CDTF">2024-08-27T02:16:00Z</dcterms:modified>
</cp:coreProperties>
</file>